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509AD" w14:textId="137F3F5C" w:rsidR="008A3C28" w:rsidRDefault="00DB39FD" w:rsidP="00251141">
      <w:pPr>
        <w:pStyle w:val="Heading1"/>
        <w:ind w:left="0"/>
      </w:pPr>
      <w:r w:rsidRPr="008A3C28">
        <w:t xml:space="preserve">Risk assessment </w:t>
      </w:r>
      <w:r w:rsidR="006F0165">
        <w:t xml:space="preserve">for </w:t>
      </w:r>
      <w:r w:rsidR="009506DC">
        <w:t xml:space="preserve">museum </w:t>
      </w:r>
      <w:r w:rsidR="00694176">
        <w:t>August 2021</w:t>
      </w:r>
    </w:p>
    <w:p w14:paraId="33511AC5" w14:textId="2CF9D059" w:rsidR="00797B6A" w:rsidRPr="00B200FE" w:rsidRDefault="00251141" w:rsidP="00251141">
      <w:pPr>
        <w:pStyle w:val="Heading2"/>
      </w:pPr>
      <w:r>
        <w:t xml:space="preserve">Erasmus Darwin House </w:t>
      </w:r>
      <w:r w:rsidR="00797B6A">
        <w:t xml:space="preserve">Assessment carried out by: </w:t>
      </w:r>
      <w:r w:rsidR="006F0165">
        <w:t>MB</w:t>
      </w:r>
      <w:r w:rsidR="00B200FE">
        <w:tab/>
      </w:r>
      <w:r w:rsidR="001B348B">
        <w:tab/>
      </w:r>
      <w:r w:rsidR="00797B6A">
        <w:t xml:space="preserve">Date: </w:t>
      </w:r>
      <w:r w:rsidR="00694176">
        <w:t>01.08.2021</w:t>
      </w:r>
      <w:r w:rsidR="00797B6A" w:rsidRPr="00B200FE"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797B6A" w:rsidRPr="00B200FE">
        <w:instrText xml:space="preserve"> FORMTEXT </w:instrText>
      </w:r>
      <w:r w:rsidR="00797B6A" w:rsidRPr="00B200FE">
        <w:fldChar w:fldCharType="separate"/>
      </w:r>
      <w:r w:rsidR="00797B6A" w:rsidRPr="00B200FE">
        <w:t> </w:t>
      </w:r>
      <w:r w:rsidR="00797B6A" w:rsidRPr="00B200FE">
        <w:t> </w:t>
      </w:r>
      <w:r w:rsidR="00797B6A" w:rsidRPr="00B200FE">
        <w:t> </w:t>
      </w:r>
      <w:r w:rsidR="00797B6A" w:rsidRPr="00B200FE">
        <w:t> </w:t>
      </w:r>
      <w:r w:rsidR="00797B6A" w:rsidRPr="00B200FE">
        <w:t> </w:t>
      </w:r>
      <w:r w:rsidR="00797B6A" w:rsidRPr="00B200FE">
        <w:fldChar w:fldCharType="end"/>
      </w:r>
      <w:bookmarkEnd w:id="0"/>
    </w:p>
    <w:p w14:paraId="497CD1B4" w14:textId="77777777" w:rsidR="00797B6A" w:rsidRDefault="00797B6A" w:rsidP="00797B6A"/>
    <w:tbl>
      <w:tblPr>
        <w:tblStyle w:val="TableGrid"/>
        <w:tblW w:w="15990" w:type="dxa"/>
        <w:tblInd w:w="-85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931"/>
        <w:gridCol w:w="2491"/>
        <w:gridCol w:w="4218"/>
        <w:gridCol w:w="3691"/>
        <w:gridCol w:w="1341"/>
        <w:gridCol w:w="1318"/>
      </w:tblGrid>
      <w:tr w:rsidR="00294101" w14:paraId="3CD8ADE5" w14:textId="77777777" w:rsidTr="009345ED">
        <w:trPr>
          <w:tblHeader/>
        </w:trPr>
        <w:tc>
          <w:tcPr>
            <w:tcW w:w="2931" w:type="dxa"/>
            <w:shd w:val="clear" w:color="auto" w:fill="8F002B"/>
          </w:tcPr>
          <w:p w14:paraId="5485D3EF" w14:textId="2968AE7F" w:rsidR="00294101" w:rsidRDefault="00294101" w:rsidP="009874A9">
            <w:pPr>
              <w:pStyle w:val="Heading3"/>
            </w:pPr>
            <w:r>
              <w:t xml:space="preserve">What are the </w:t>
            </w:r>
            <w:r w:rsidR="002164BE">
              <w:t xml:space="preserve">remaining </w:t>
            </w:r>
            <w:r>
              <w:t>hazards?</w:t>
            </w:r>
          </w:p>
        </w:tc>
        <w:tc>
          <w:tcPr>
            <w:tcW w:w="2491" w:type="dxa"/>
            <w:shd w:val="clear" w:color="auto" w:fill="8F002B"/>
          </w:tcPr>
          <w:p w14:paraId="2D206718" w14:textId="77777777" w:rsidR="00294101" w:rsidRDefault="00294101" w:rsidP="009874A9">
            <w:pPr>
              <w:pStyle w:val="Heading3"/>
            </w:pPr>
            <w:r>
              <w:t>Who might be harmed and how?</w:t>
            </w:r>
          </w:p>
        </w:tc>
        <w:tc>
          <w:tcPr>
            <w:tcW w:w="4218" w:type="dxa"/>
            <w:shd w:val="clear" w:color="auto" w:fill="8F002B"/>
          </w:tcPr>
          <w:p w14:paraId="12FF7A15" w14:textId="6D8D05CC" w:rsidR="00294101" w:rsidRDefault="00294101" w:rsidP="009874A9">
            <w:pPr>
              <w:pStyle w:val="Heading3"/>
            </w:pPr>
            <w:r>
              <w:t xml:space="preserve">What </w:t>
            </w:r>
            <w:r w:rsidR="005351D1">
              <w:t>pre</w:t>
            </w:r>
            <w:r w:rsidR="00B00682">
              <w:t>cau</w:t>
            </w:r>
            <w:r w:rsidR="005351D1">
              <w:t>tions should remain</w:t>
            </w:r>
            <w:r>
              <w:t xml:space="preserve"> </w:t>
            </w:r>
          </w:p>
        </w:tc>
        <w:tc>
          <w:tcPr>
            <w:tcW w:w="3691" w:type="dxa"/>
            <w:shd w:val="clear" w:color="auto" w:fill="8F002B"/>
          </w:tcPr>
          <w:p w14:paraId="6DFB3DE9" w14:textId="5A29E51B" w:rsidR="00294101" w:rsidRDefault="005351D1" w:rsidP="009874A9">
            <w:pPr>
              <w:pStyle w:val="Heading3"/>
            </w:pPr>
            <w:r>
              <w:t xml:space="preserve">What can change </w:t>
            </w:r>
          </w:p>
        </w:tc>
        <w:tc>
          <w:tcPr>
            <w:tcW w:w="1341" w:type="dxa"/>
            <w:shd w:val="clear" w:color="auto" w:fill="8F002B"/>
          </w:tcPr>
          <w:p w14:paraId="5A82FC05" w14:textId="0D0C974F" w:rsidR="00294101" w:rsidRDefault="005351D1" w:rsidP="009874A9">
            <w:pPr>
              <w:pStyle w:val="Heading3"/>
            </w:pPr>
            <w:r>
              <w:t xml:space="preserve">Actioned by </w:t>
            </w:r>
          </w:p>
        </w:tc>
        <w:tc>
          <w:tcPr>
            <w:tcW w:w="1318" w:type="dxa"/>
            <w:shd w:val="clear" w:color="auto" w:fill="8F002B"/>
          </w:tcPr>
          <w:p w14:paraId="6E0B26B4" w14:textId="77777777" w:rsidR="00294101" w:rsidRDefault="00294101" w:rsidP="009874A9">
            <w:pPr>
              <w:pStyle w:val="Heading3"/>
            </w:pPr>
            <w:r>
              <w:t>Done</w:t>
            </w:r>
          </w:p>
        </w:tc>
      </w:tr>
      <w:tr w:rsidR="00294101" w14:paraId="4228A65D" w14:textId="77777777" w:rsidTr="009345ED">
        <w:tc>
          <w:tcPr>
            <w:tcW w:w="2931" w:type="dxa"/>
          </w:tcPr>
          <w:p w14:paraId="26CF4478" w14:textId="52F80262" w:rsidR="00294101" w:rsidRDefault="00294101" w:rsidP="0029410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Virus on surfaces </w:t>
            </w:r>
          </w:p>
          <w:p w14:paraId="79A5021F" w14:textId="77777777" w:rsidR="00294101" w:rsidRDefault="00294101" w:rsidP="00294101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Door knobs</w:t>
            </w:r>
          </w:p>
          <w:p w14:paraId="7C07C929" w14:textId="77777777" w:rsidR="00294101" w:rsidRDefault="00294101" w:rsidP="00294101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Touch screen exhibits</w:t>
            </w:r>
          </w:p>
          <w:p w14:paraId="403015D2" w14:textId="77777777" w:rsidR="00294101" w:rsidRDefault="00294101" w:rsidP="00294101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Toilets, hand basins, taps, light pull.</w:t>
            </w:r>
          </w:p>
          <w:p w14:paraId="3E2C8843" w14:textId="77777777" w:rsidR="00294101" w:rsidRDefault="00294101" w:rsidP="00294101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Baby changing mat</w:t>
            </w:r>
          </w:p>
          <w:p w14:paraId="7691ADFC" w14:textId="77777777" w:rsidR="00294101" w:rsidRDefault="00294101" w:rsidP="00294101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Shop items</w:t>
            </w:r>
          </w:p>
          <w:p w14:paraId="7633BB77" w14:textId="77777777" w:rsidR="00294101" w:rsidRDefault="00294101" w:rsidP="00294101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Mouse hunt</w:t>
            </w:r>
          </w:p>
          <w:p w14:paraId="419CDBA6" w14:textId="4A5369EE" w:rsidR="00294101" w:rsidRDefault="00294101" w:rsidP="00294101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Cash</w:t>
            </w:r>
          </w:p>
          <w:p w14:paraId="465D5B16" w14:textId="77777777" w:rsidR="00294101" w:rsidRDefault="00294101" w:rsidP="00294101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Pen on donation box</w:t>
            </w:r>
          </w:p>
          <w:p w14:paraId="5F93F03F" w14:textId="0E762FE6" w:rsidR="00294101" w:rsidRPr="00FB1671" w:rsidRDefault="00294101" w:rsidP="00294101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kitchen</w:t>
            </w:r>
          </w:p>
        </w:tc>
        <w:tc>
          <w:tcPr>
            <w:tcW w:w="2491" w:type="dxa"/>
          </w:tcPr>
          <w:p w14:paraId="57B335DF" w14:textId="6B715234" w:rsidR="00294101" w:rsidRDefault="00294101" w:rsidP="00294101">
            <w:pPr>
              <w:pStyle w:val="NoSpacing"/>
            </w:pPr>
            <w:r>
              <w:t>Visitors</w:t>
            </w:r>
          </w:p>
          <w:p w14:paraId="725AA892" w14:textId="31EAF208" w:rsidR="00294101" w:rsidRDefault="00294101" w:rsidP="00294101">
            <w:pPr>
              <w:pStyle w:val="NoSpacing"/>
            </w:pPr>
            <w:r>
              <w:t>Staff</w:t>
            </w:r>
          </w:p>
          <w:p w14:paraId="49749AB8" w14:textId="53A60B99" w:rsidR="00294101" w:rsidRPr="009874A9" w:rsidRDefault="00294101" w:rsidP="00294101">
            <w:pPr>
              <w:pStyle w:val="NoSpacing"/>
            </w:pPr>
            <w:r>
              <w:t>volunteers</w:t>
            </w:r>
          </w:p>
        </w:tc>
        <w:tc>
          <w:tcPr>
            <w:tcW w:w="4218" w:type="dxa"/>
          </w:tcPr>
          <w:p w14:paraId="5A559BF4" w14:textId="79E3A3B2" w:rsidR="00702800" w:rsidRDefault="00294101" w:rsidP="00294101">
            <w:pPr>
              <w:pStyle w:val="NoSpacing"/>
              <w:numPr>
                <w:ilvl w:val="0"/>
                <w:numId w:val="4"/>
              </w:numPr>
            </w:pPr>
            <w:r>
              <w:t>Hand Sanitiser on reception</w:t>
            </w:r>
            <w:r w:rsidR="00AE5C44">
              <w:t xml:space="preserve"> and on desk at top of stairs</w:t>
            </w:r>
          </w:p>
          <w:p w14:paraId="259CE71F" w14:textId="5D4DD336" w:rsidR="00294101" w:rsidRDefault="00294101" w:rsidP="00294101">
            <w:pPr>
              <w:pStyle w:val="NoSpacing"/>
              <w:numPr>
                <w:ilvl w:val="0"/>
                <w:numId w:val="4"/>
              </w:numPr>
            </w:pPr>
            <w:r>
              <w:t>Notices in toilets advising on correct hand washing facilities</w:t>
            </w:r>
          </w:p>
          <w:p w14:paraId="0E482FB7" w14:textId="4C268CC2" w:rsidR="00294101" w:rsidRDefault="00294101" w:rsidP="00294101">
            <w:pPr>
              <w:pStyle w:val="NoSpacing"/>
              <w:numPr>
                <w:ilvl w:val="0"/>
                <w:numId w:val="2"/>
              </w:numPr>
            </w:pPr>
            <w:r>
              <w:t>Paper towels provided for drying hands</w:t>
            </w:r>
            <w:r w:rsidR="00AE5C44">
              <w:t xml:space="preserve"> </w:t>
            </w:r>
          </w:p>
          <w:p w14:paraId="488362E4" w14:textId="4352F852" w:rsidR="00DF5404" w:rsidRDefault="00B32380" w:rsidP="00294101">
            <w:pPr>
              <w:pStyle w:val="NoSpacing"/>
              <w:numPr>
                <w:ilvl w:val="0"/>
                <w:numId w:val="2"/>
              </w:numPr>
            </w:pPr>
            <w:r>
              <w:t>New m</w:t>
            </w:r>
            <w:r w:rsidR="00DF5404">
              <w:t>ouse hunt sheets available for download before arriving</w:t>
            </w:r>
            <w:r w:rsidR="00526AF9">
              <w:t xml:space="preserve"> if required</w:t>
            </w:r>
          </w:p>
          <w:p w14:paraId="57D54403" w14:textId="3D52DA73" w:rsidR="00AE5C44" w:rsidRDefault="00AE5C44" w:rsidP="00294101">
            <w:pPr>
              <w:pStyle w:val="NoSpacing"/>
              <w:numPr>
                <w:ilvl w:val="0"/>
                <w:numId w:val="2"/>
              </w:numPr>
            </w:pPr>
            <w:r>
              <w:t xml:space="preserve">Volunteers to regularly clean areas </w:t>
            </w:r>
            <w:r w:rsidR="00B32380">
              <w:t>which visitors may have touched</w:t>
            </w:r>
          </w:p>
          <w:p w14:paraId="71A84050" w14:textId="3BC4C3F6" w:rsidR="00AE5C44" w:rsidRDefault="00AE5C44" w:rsidP="00294101">
            <w:pPr>
              <w:pStyle w:val="NoSpacing"/>
              <w:numPr>
                <w:ilvl w:val="0"/>
                <w:numId w:val="2"/>
              </w:numPr>
            </w:pPr>
            <w:r>
              <w:t xml:space="preserve">Encourage visitors to download the audio guide before arriving to avoid needing a sheet or leaflet. </w:t>
            </w:r>
          </w:p>
          <w:p w14:paraId="069E9913" w14:textId="4FE1709C" w:rsidR="00374AFB" w:rsidRDefault="00374AFB" w:rsidP="00294101">
            <w:pPr>
              <w:pStyle w:val="NoSpacing"/>
              <w:numPr>
                <w:ilvl w:val="0"/>
                <w:numId w:val="2"/>
              </w:numPr>
            </w:pPr>
            <w:r>
              <w:t>Volunteers to wash, dry and return crockery used to the kitchen</w:t>
            </w:r>
          </w:p>
          <w:p w14:paraId="231CDA3A" w14:textId="67133502" w:rsidR="00294101" w:rsidRPr="009874A9" w:rsidRDefault="00294101" w:rsidP="00294101">
            <w:pPr>
              <w:pStyle w:val="NoSpacing"/>
              <w:ind w:left="720"/>
            </w:pPr>
          </w:p>
        </w:tc>
        <w:tc>
          <w:tcPr>
            <w:tcW w:w="3691" w:type="dxa"/>
          </w:tcPr>
          <w:p w14:paraId="272E3A4C" w14:textId="40DA496C" w:rsidR="00444B4D" w:rsidRDefault="00444B4D" w:rsidP="00444B4D">
            <w:pPr>
              <w:pStyle w:val="NoSpacing"/>
              <w:numPr>
                <w:ilvl w:val="0"/>
                <w:numId w:val="4"/>
              </w:numPr>
            </w:pPr>
            <w:r>
              <w:t>Both toilets to reopen</w:t>
            </w:r>
          </w:p>
          <w:p w14:paraId="24ECB7D1" w14:textId="12EFE5F0" w:rsidR="00294101" w:rsidRPr="009874A9" w:rsidRDefault="00294101" w:rsidP="0048492E">
            <w:pPr>
              <w:pStyle w:val="NoSpacing"/>
              <w:ind w:left="720"/>
            </w:pPr>
          </w:p>
        </w:tc>
        <w:tc>
          <w:tcPr>
            <w:tcW w:w="1341" w:type="dxa"/>
          </w:tcPr>
          <w:p w14:paraId="2854911D" w14:textId="55CD36EE" w:rsidR="00294101" w:rsidRPr="009874A9" w:rsidRDefault="00444B4D" w:rsidP="00294101">
            <w:pPr>
              <w:pStyle w:val="NoSpacing"/>
            </w:pPr>
            <w:r>
              <w:t xml:space="preserve">Caretakers </w:t>
            </w:r>
          </w:p>
        </w:tc>
        <w:tc>
          <w:tcPr>
            <w:tcW w:w="1318" w:type="dxa"/>
          </w:tcPr>
          <w:p w14:paraId="4F4FC440" w14:textId="62E7875A" w:rsidR="00294101" w:rsidRPr="009874A9" w:rsidRDefault="00E40747" w:rsidP="00294101">
            <w:pPr>
              <w:pStyle w:val="NoSpacing"/>
            </w:pPr>
            <w:r>
              <w:t>01.08.2021</w:t>
            </w:r>
          </w:p>
        </w:tc>
      </w:tr>
      <w:tr w:rsidR="00294101" w14:paraId="21104288" w14:textId="77777777" w:rsidTr="009345ED">
        <w:trPr>
          <w:trHeight w:val="3069"/>
        </w:trPr>
        <w:tc>
          <w:tcPr>
            <w:tcW w:w="2931" w:type="dxa"/>
          </w:tcPr>
          <w:p w14:paraId="2C8312D5" w14:textId="147388CC" w:rsidR="00294101" w:rsidRPr="00FB1671" w:rsidRDefault="00294101" w:rsidP="00294101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Volunteer/visitor/staff coming into contact with infected individual</w:t>
            </w:r>
          </w:p>
        </w:tc>
        <w:tc>
          <w:tcPr>
            <w:tcW w:w="2491" w:type="dxa"/>
          </w:tcPr>
          <w:p w14:paraId="7F7315E8" w14:textId="77777777" w:rsidR="00294101" w:rsidRDefault="00294101" w:rsidP="00294101">
            <w:pPr>
              <w:pStyle w:val="NoSpacing"/>
            </w:pPr>
            <w:r>
              <w:t>Visitor, staff, volunteer</w:t>
            </w:r>
            <w:r w:rsidR="00345099">
              <w:t xml:space="preserve"> </w:t>
            </w:r>
          </w:p>
          <w:p w14:paraId="42351CD6" w14:textId="77777777" w:rsidR="00345099" w:rsidRDefault="00345099" w:rsidP="00294101">
            <w:pPr>
              <w:pStyle w:val="NoSpacing"/>
            </w:pPr>
          </w:p>
          <w:p w14:paraId="3B762F13" w14:textId="47886319" w:rsidR="00345099" w:rsidRPr="009874A9" w:rsidRDefault="00345099" w:rsidP="00294101">
            <w:pPr>
              <w:pStyle w:val="NoSpacing"/>
            </w:pPr>
            <w:r>
              <w:t xml:space="preserve">May contract the virus or pass it on. </w:t>
            </w:r>
          </w:p>
        </w:tc>
        <w:tc>
          <w:tcPr>
            <w:tcW w:w="4218" w:type="dxa"/>
          </w:tcPr>
          <w:p w14:paraId="3A6E3596" w14:textId="177A4B0B" w:rsidR="00294101" w:rsidRDefault="00294101" w:rsidP="00294101">
            <w:pPr>
              <w:pStyle w:val="NoSpacing"/>
              <w:numPr>
                <w:ilvl w:val="0"/>
                <w:numId w:val="3"/>
              </w:numPr>
            </w:pPr>
            <w:r>
              <w:t xml:space="preserve">Perspex screen on top of reception desk. </w:t>
            </w:r>
          </w:p>
          <w:p w14:paraId="7595ECD7" w14:textId="0B123743" w:rsidR="00294101" w:rsidRDefault="00CB4FC6" w:rsidP="00294101">
            <w:pPr>
              <w:pStyle w:val="NoSpacing"/>
              <w:numPr>
                <w:ilvl w:val="0"/>
                <w:numId w:val="3"/>
              </w:numPr>
            </w:pPr>
            <w:r>
              <w:t>V</w:t>
            </w:r>
            <w:r w:rsidR="00294101">
              <w:t>olunteers</w:t>
            </w:r>
            <w:r w:rsidR="00262C0B">
              <w:t>/visitors/staff</w:t>
            </w:r>
            <w:r w:rsidR="00294101">
              <w:t xml:space="preserve"> </w:t>
            </w:r>
            <w:r>
              <w:t>to continue to wear a facemask on reception unless medically exempt</w:t>
            </w:r>
          </w:p>
          <w:p w14:paraId="5CC496CA" w14:textId="54DEAE2D" w:rsidR="00DF5404" w:rsidRDefault="00DF5404" w:rsidP="00294101">
            <w:pPr>
              <w:pStyle w:val="NoSpacing"/>
              <w:numPr>
                <w:ilvl w:val="0"/>
                <w:numId w:val="3"/>
              </w:numPr>
            </w:pPr>
            <w:r>
              <w:t>One way system around the house</w:t>
            </w:r>
          </w:p>
          <w:p w14:paraId="7DCCCDF5" w14:textId="35AE5D41" w:rsidR="00262C0B" w:rsidRDefault="00262C0B" w:rsidP="00294101">
            <w:pPr>
              <w:pStyle w:val="NoSpacing"/>
              <w:numPr>
                <w:ilvl w:val="0"/>
                <w:numId w:val="3"/>
              </w:numPr>
            </w:pPr>
            <w:r>
              <w:t xml:space="preserve">Social distancing </w:t>
            </w:r>
            <w:r w:rsidR="0048492E">
              <w:t xml:space="preserve">to </w:t>
            </w:r>
            <w:r>
              <w:t>remain</w:t>
            </w:r>
          </w:p>
          <w:p w14:paraId="4938BA08" w14:textId="77777777" w:rsidR="00294101" w:rsidRDefault="00294101" w:rsidP="00294101">
            <w:pPr>
              <w:pStyle w:val="NoSpacing"/>
              <w:ind w:left="720"/>
            </w:pPr>
          </w:p>
          <w:p w14:paraId="44FDA4C0" w14:textId="68023F44" w:rsidR="00702800" w:rsidRPr="009874A9" w:rsidRDefault="00702800" w:rsidP="00A860E7">
            <w:pPr>
              <w:pStyle w:val="NoSpacing"/>
            </w:pPr>
          </w:p>
        </w:tc>
        <w:tc>
          <w:tcPr>
            <w:tcW w:w="3691" w:type="dxa"/>
          </w:tcPr>
          <w:p w14:paraId="31AB4F77" w14:textId="5B22707A" w:rsidR="009F119B" w:rsidRDefault="00546FA0" w:rsidP="0048492E">
            <w:pPr>
              <w:pStyle w:val="NoSpacing"/>
              <w:numPr>
                <w:ilvl w:val="0"/>
                <w:numId w:val="3"/>
              </w:numPr>
            </w:pPr>
            <w:r>
              <w:t xml:space="preserve">Maximum of </w:t>
            </w:r>
            <w:r w:rsidR="00953374">
              <w:t xml:space="preserve">10 </w:t>
            </w:r>
            <w:r>
              <w:t>visitors</w:t>
            </w:r>
            <w:r w:rsidR="00813978">
              <w:t xml:space="preserve"> allowed into the house every 15 minutes</w:t>
            </w:r>
            <w:r w:rsidR="00C91BE1">
              <w:t xml:space="preserve"> with overall limit of 22 in the house at any one time.</w:t>
            </w:r>
          </w:p>
          <w:p w14:paraId="7400C6CF" w14:textId="57A676EB" w:rsidR="009F119B" w:rsidRDefault="009F119B" w:rsidP="0048492E">
            <w:pPr>
              <w:pStyle w:val="NoSpacing"/>
              <w:numPr>
                <w:ilvl w:val="0"/>
                <w:numId w:val="3"/>
              </w:numPr>
            </w:pPr>
            <w:r>
              <w:t>Volunteers to use counter</w:t>
            </w:r>
            <w:r w:rsidR="00587872">
              <w:t xml:space="preserve"> to</w:t>
            </w:r>
            <w:r>
              <w:t xml:space="preserve"> log visitors in and </w:t>
            </w:r>
            <w:r w:rsidR="00587872">
              <w:t>out.</w:t>
            </w:r>
          </w:p>
          <w:p w14:paraId="11A5A8B5" w14:textId="77777777" w:rsidR="00294101" w:rsidRDefault="003D0298" w:rsidP="0048492E">
            <w:pPr>
              <w:pStyle w:val="NoSpacing"/>
              <w:numPr>
                <w:ilvl w:val="0"/>
                <w:numId w:val="3"/>
              </w:numPr>
            </w:pPr>
            <w:r>
              <w:t>Continue to encourage pre booking</w:t>
            </w:r>
            <w:r w:rsidR="00EE1101">
              <w:t xml:space="preserve">, </w:t>
            </w:r>
            <w:r>
              <w:t>but not now required</w:t>
            </w:r>
          </w:p>
          <w:p w14:paraId="3517A9E2" w14:textId="3501099B" w:rsidR="0048492E" w:rsidRDefault="0048492E" w:rsidP="0048492E">
            <w:pPr>
              <w:pStyle w:val="NoSpacing"/>
              <w:numPr>
                <w:ilvl w:val="0"/>
                <w:numId w:val="3"/>
              </w:numPr>
            </w:pPr>
            <w:r>
              <w:t>Track and trace list of contact numbers and QR code to remain but are not obligatory</w:t>
            </w:r>
          </w:p>
          <w:p w14:paraId="03DA5A5A" w14:textId="77777777" w:rsidR="008056AB" w:rsidRDefault="008056AB" w:rsidP="0048492E">
            <w:pPr>
              <w:pStyle w:val="NoSpacing"/>
              <w:numPr>
                <w:ilvl w:val="0"/>
                <w:numId w:val="3"/>
              </w:numPr>
            </w:pPr>
          </w:p>
          <w:p w14:paraId="51A620B5" w14:textId="1CE82A26" w:rsidR="0048492E" w:rsidRPr="009874A9" w:rsidRDefault="0048492E" w:rsidP="00587872">
            <w:pPr>
              <w:pStyle w:val="NoSpacing"/>
              <w:ind w:left="720"/>
            </w:pPr>
          </w:p>
        </w:tc>
        <w:tc>
          <w:tcPr>
            <w:tcW w:w="1341" w:type="dxa"/>
          </w:tcPr>
          <w:p w14:paraId="6D419A1D" w14:textId="325A92BE" w:rsidR="00294101" w:rsidRPr="009874A9" w:rsidRDefault="00BF0F47" w:rsidP="00294101">
            <w:pPr>
              <w:pStyle w:val="NoSpacing"/>
            </w:pPr>
            <w:r>
              <w:t>MB</w:t>
            </w:r>
          </w:p>
        </w:tc>
        <w:tc>
          <w:tcPr>
            <w:tcW w:w="1318" w:type="dxa"/>
          </w:tcPr>
          <w:p w14:paraId="08C24CFD" w14:textId="1910FCE7" w:rsidR="00294101" w:rsidRPr="009874A9" w:rsidRDefault="00587872" w:rsidP="00294101">
            <w:pPr>
              <w:pStyle w:val="NoSpacing"/>
            </w:pPr>
            <w:r>
              <w:t>01.08.2021</w:t>
            </w:r>
          </w:p>
        </w:tc>
      </w:tr>
      <w:tr w:rsidR="00F021C2" w14:paraId="353D90C7" w14:textId="77777777" w:rsidTr="009345ED">
        <w:tc>
          <w:tcPr>
            <w:tcW w:w="2931" w:type="dxa"/>
          </w:tcPr>
          <w:p w14:paraId="5D5C72DF" w14:textId="77777777" w:rsidR="00F021C2" w:rsidRDefault="00F021C2" w:rsidP="00F021C2">
            <w:pPr>
              <w:pStyle w:val="NoSpacing"/>
              <w:rPr>
                <w:b/>
              </w:rPr>
            </w:pPr>
            <w:r>
              <w:rPr>
                <w:b/>
              </w:rPr>
              <w:t>Corporate bookings</w:t>
            </w:r>
          </w:p>
          <w:p w14:paraId="7F6BE96E" w14:textId="06941BA2" w:rsidR="00F021C2" w:rsidRPr="00FB1671" w:rsidRDefault="00F021C2" w:rsidP="00F021C2">
            <w:pPr>
              <w:pStyle w:val="NoSpacing"/>
              <w:rPr>
                <w:b/>
              </w:rPr>
            </w:pPr>
          </w:p>
        </w:tc>
        <w:tc>
          <w:tcPr>
            <w:tcW w:w="2491" w:type="dxa"/>
          </w:tcPr>
          <w:p w14:paraId="26D20B60" w14:textId="3D6116CC" w:rsidR="00F021C2" w:rsidRDefault="00F021C2" w:rsidP="00F021C2">
            <w:pPr>
              <w:pStyle w:val="NoSpacing"/>
            </w:pPr>
            <w:r>
              <w:t>Delegates</w:t>
            </w:r>
          </w:p>
          <w:p w14:paraId="7943AF9D" w14:textId="77777777" w:rsidR="00F021C2" w:rsidRDefault="00F021C2" w:rsidP="00F021C2">
            <w:pPr>
              <w:pStyle w:val="NoSpacing"/>
            </w:pPr>
            <w:r>
              <w:t>Staff</w:t>
            </w:r>
          </w:p>
          <w:p w14:paraId="7507B817" w14:textId="161F0881" w:rsidR="00F021C2" w:rsidRDefault="00F021C2" w:rsidP="00F021C2">
            <w:pPr>
              <w:pStyle w:val="NoSpacing"/>
            </w:pPr>
            <w:r>
              <w:t>Volunteers?</w:t>
            </w:r>
          </w:p>
          <w:p w14:paraId="3F95F6C9" w14:textId="01FD12B8" w:rsidR="0021630E" w:rsidRDefault="0021630E" w:rsidP="00F021C2">
            <w:pPr>
              <w:pStyle w:val="NoSpacing"/>
            </w:pPr>
            <w:r>
              <w:t>Coming into contact with visitors in the museum.</w:t>
            </w:r>
          </w:p>
          <w:p w14:paraId="64C3CF1E" w14:textId="1C626490" w:rsidR="0021630E" w:rsidRDefault="0021630E" w:rsidP="00F021C2">
            <w:pPr>
              <w:pStyle w:val="NoSpacing"/>
            </w:pPr>
            <w:r>
              <w:lastRenderedPageBreak/>
              <w:t xml:space="preserve">Spending </w:t>
            </w:r>
            <w:r w:rsidR="00246133">
              <w:t>longer periods in an enclosed space</w:t>
            </w:r>
          </w:p>
          <w:p w14:paraId="35D637F6" w14:textId="77777777" w:rsidR="008056AB" w:rsidRDefault="008056AB" w:rsidP="00F021C2">
            <w:pPr>
              <w:pStyle w:val="NoSpacing"/>
            </w:pPr>
          </w:p>
          <w:p w14:paraId="3E56C8A0" w14:textId="77777777" w:rsidR="00F021C2" w:rsidRDefault="00F021C2" w:rsidP="00F021C2">
            <w:pPr>
              <w:pStyle w:val="NoSpacing"/>
            </w:pPr>
          </w:p>
          <w:p w14:paraId="69E715C6" w14:textId="08A8A79D" w:rsidR="00F021C2" w:rsidRDefault="00F021C2" w:rsidP="00F021C2">
            <w:pPr>
              <w:pStyle w:val="NoSpacing"/>
            </w:pPr>
          </w:p>
        </w:tc>
        <w:tc>
          <w:tcPr>
            <w:tcW w:w="4218" w:type="dxa"/>
          </w:tcPr>
          <w:p w14:paraId="28CB76AF" w14:textId="77777777" w:rsidR="00F021C2" w:rsidRDefault="00F021C2" w:rsidP="00F021C2">
            <w:pPr>
              <w:pStyle w:val="NoSpacing"/>
            </w:pPr>
          </w:p>
          <w:p w14:paraId="36539957" w14:textId="6F1BAB3E" w:rsidR="00F021C2" w:rsidRDefault="00F021C2" w:rsidP="00F021C2">
            <w:pPr>
              <w:pStyle w:val="NoSpacing"/>
            </w:pPr>
          </w:p>
        </w:tc>
        <w:tc>
          <w:tcPr>
            <w:tcW w:w="3691" w:type="dxa"/>
          </w:tcPr>
          <w:p w14:paraId="484BDC4D" w14:textId="6A71E615" w:rsidR="007F3A83" w:rsidRDefault="00246133" w:rsidP="009345ED">
            <w:pPr>
              <w:pStyle w:val="NoSpacing"/>
              <w:numPr>
                <w:ilvl w:val="0"/>
                <w:numId w:val="5"/>
              </w:numPr>
            </w:pPr>
            <w:r>
              <w:t>Commence corp</w:t>
            </w:r>
            <w:r w:rsidR="009345ED">
              <w:t xml:space="preserve">orate bookings in lunar room only </w:t>
            </w:r>
            <w:r w:rsidR="00EE1101">
              <w:t xml:space="preserve">Allow corporate bookings </w:t>
            </w:r>
            <w:r w:rsidR="007F3A83">
              <w:t xml:space="preserve">in lunar room only </w:t>
            </w:r>
          </w:p>
          <w:p w14:paraId="021F226F" w14:textId="26A53064" w:rsidR="003927C3" w:rsidRDefault="003927C3" w:rsidP="009345ED">
            <w:pPr>
              <w:pStyle w:val="NoSpacing"/>
              <w:numPr>
                <w:ilvl w:val="0"/>
                <w:numId w:val="5"/>
              </w:numPr>
            </w:pPr>
            <w:r>
              <w:t>Advise visitors that one room is closed</w:t>
            </w:r>
          </w:p>
          <w:p w14:paraId="2A3E220E" w14:textId="38240714" w:rsidR="003927C3" w:rsidRDefault="003927C3" w:rsidP="009345ED">
            <w:pPr>
              <w:pStyle w:val="NoSpacing"/>
              <w:numPr>
                <w:ilvl w:val="0"/>
                <w:numId w:val="5"/>
              </w:numPr>
            </w:pPr>
            <w:r>
              <w:lastRenderedPageBreak/>
              <w:t xml:space="preserve">Amend one way system when </w:t>
            </w:r>
            <w:r w:rsidR="00A439D2">
              <w:t xml:space="preserve">there is a </w:t>
            </w:r>
            <w:r>
              <w:t>corporate booking</w:t>
            </w:r>
          </w:p>
          <w:p w14:paraId="1A56FD11" w14:textId="77777777" w:rsidR="009345ED" w:rsidRDefault="00EE1101" w:rsidP="009345ED">
            <w:pPr>
              <w:pStyle w:val="NoSpacing"/>
              <w:numPr>
                <w:ilvl w:val="0"/>
                <w:numId w:val="5"/>
              </w:numPr>
            </w:pPr>
            <w:r>
              <w:t xml:space="preserve">Max of </w:t>
            </w:r>
            <w:r w:rsidR="007F3A83">
              <w:t>15</w:t>
            </w:r>
            <w:r>
              <w:t xml:space="preserve"> delegates</w:t>
            </w:r>
            <w:r w:rsidR="007F3A83">
              <w:t xml:space="preserve"> </w:t>
            </w:r>
          </w:p>
          <w:p w14:paraId="53F72D73" w14:textId="37156C5E" w:rsidR="00EC15A4" w:rsidRDefault="00EC15A4" w:rsidP="009345ED">
            <w:pPr>
              <w:pStyle w:val="NoSpacing"/>
              <w:numPr>
                <w:ilvl w:val="0"/>
                <w:numId w:val="5"/>
              </w:numPr>
            </w:pPr>
            <w:r>
              <w:t>Hand sanitiser in room</w:t>
            </w:r>
          </w:p>
          <w:p w14:paraId="4BEB349B" w14:textId="3A472D3F" w:rsidR="00E1237C" w:rsidRDefault="00E1237C" w:rsidP="009345ED">
            <w:pPr>
              <w:pStyle w:val="NoSpacing"/>
              <w:numPr>
                <w:ilvl w:val="0"/>
                <w:numId w:val="5"/>
              </w:numPr>
            </w:pPr>
            <w:r>
              <w:t xml:space="preserve">Delegates to wear masks </w:t>
            </w:r>
            <w:r w:rsidR="00694E2C">
              <w:t>unless medically exempt or seated.</w:t>
            </w:r>
          </w:p>
          <w:p w14:paraId="579FAE5D" w14:textId="08831E09" w:rsidR="00694E2C" w:rsidRDefault="00A9120A" w:rsidP="00A9120A">
            <w:pPr>
              <w:pStyle w:val="NoSpacing"/>
              <w:numPr>
                <w:ilvl w:val="0"/>
                <w:numId w:val="5"/>
              </w:numPr>
            </w:pPr>
            <w:r>
              <w:t xml:space="preserve">Seating arrangements </w:t>
            </w:r>
            <w:r w:rsidR="0053382C">
              <w:t>agreed prior to meeting with manager to ensure sufficient space between delegates</w:t>
            </w:r>
          </w:p>
          <w:p w14:paraId="2923E2B6" w14:textId="6F6F29E8" w:rsidR="007140EA" w:rsidRDefault="007140EA" w:rsidP="00A9120A">
            <w:pPr>
              <w:pStyle w:val="NoSpacing"/>
              <w:numPr>
                <w:ilvl w:val="0"/>
                <w:numId w:val="5"/>
              </w:numPr>
            </w:pPr>
            <w:r>
              <w:t xml:space="preserve">Advise visitors to avoid </w:t>
            </w:r>
            <w:r w:rsidR="00CC1C31">
              <w:t xml:space="preserve">pinch points if delegates entering and exiting room. </w:t>
            </w:r>
          </w:p>
          <w:p w14:paraId="402E7C7E" w14:textId="4C97798E" w:rsidR="00F021C2" w:rsidRDefault="00F021C2" w:rsidP="007F3A83">
            <w:pPr>
              <w:pStyle w:val="NoSpacing"/>
            </w:pPr>
          </w:p>
        </w:tc>
        <w:tc>
          <w:tcPr>
            <w:tcW w:w="1341" w:type="dxa"/>
          </w:tcPr>
          <w:p w14:paraId="526AB81A" w14:textId="6D357F22" w:rsidR="00F021C2" w:rsidRDefault="00BF0F47" w:rsidP="00F021C2">
            <w:pPr>
              <w:pStyle w:val="NoSpacing"/>
            </w:pPr>
            <w:r>
              <w:lastRenderedPageBreak/>
              <w:t>MB</w:t>
            </w:r>
          </w:p>
        </w:tc>
        <w:tc>
          <w:tcPr>
            <w:tcW w:w="1318" w:type="dxa"/>
          </w:tcPr>
          <w:p w14:paraId="63259E7A" w14:textId="5CC5450C" w:rsidR="00F021C2" w:rsidRDefault="00F021C2" w:rsidP="00F021C2">
            <w:pPr>
              <w:pStyle w:val="NoSpacing"/>
            </w:pPr>
          </w:p>
        </w:tc>
      </w:tr>
      <w:tr w:rsidR="00E1096B" w14:paraId="56DF0EBF" w14:textId="77777777" w:rsidTr="009345ED">
        <w:tc>
          <w:tcPr>
            <w:tcW w:w="2931" w:type="dxa"/>
          </w:tcPr>
          <w:p w14:paraId="58F94668" w14:textId="2714C053" w:rsidR="00E1096B" w:rsidRDefault="00B6485A" w:rsidP="00F021C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Group tours </w:t>
            </w:r>
          </w:p>
        </w:tc>
        <w:tc>
          <w:tcPr>
            <w:tcW w:w="2491" w:type="dxa"/>
          </w:tcPr>
          <w:p w14:paraId="6E0EF55F" w14:textId="647F3621" w:rsidR="00E1096B" w:rsidRDefault="00B6485A" w:rsidP="00F021C2">
            <w:pPr>
              <w:pStyle w:val="NoSpacing"/>
            </w:pPr>
            <w:r>
              <w:t>Volunteers/visitors/staff</w:t>
            </w:r>
          </w:p>
        </w:tc>
        <w:tc>
          <w:tcPr>
            <w:tcW w:w="4218" w:type="dxa"/>
          </w:tcPr>
          <w:p w14:paraId="20EC9473" w14:textId="21BCDCEB" w:rsidR="00E1096B" w:rsidRDefault="00B6485A" w:rsidP="00F021C2">
            <w:pPr>
              <w:pStyle w:val="NoSpacing"/>
            </w:pPr>
            <w:r>
              <w:t>Limit groups to max 3</w:t>
            </w:r>
            <w:r w:rsidR="003C6F0F">
              <w:t>0</w:t>
            </w:r>
            <w:r>
              <w:t xml:space="preserve"> in museum – but split into groups of </w:t>
            </w:r>
            <w:r w:rsidR="003C6F0F">
              <w:t>max 1</w:t>
            </w:r>
            <w:r w:rsidR="00FD735A">
              <w:t>2</w:t>
            </w:r>
            <w:r w:rsidR="003C6F0F">
              <w:t xml:space="preserve"> in each with separate starting points for tours</w:t>
            </w:r>
          </w:p>
          <w:p w14:paraId="5837B678" w14:textId="77777777" w:rsidR="003C6F0F" w:rsidRDefault="003C6F0F" w:rsidP="00F021C2">
            <w:pPr>
              <w:pStyle w:val="NoSpacing"/>
            </w:pPr>
          </w:p>
          <w:p w14:paraId="6AD47C64" w14:textId="77777777" w:rsidR="003C6F0F" w:rsidRDefault="003C6F0F" w:rsidP="00F021C2">
            <w:pPr>
              <w:pStyle w:val="NoSpacing"/>
            </w:pPr>
            <w:r>
              <w:t xml:space="preserve">Garden tours </w:t>
            </w:r>
            <w:r w:rsidR="00A272A6">
              <w:t>max 8</w:t>
            </w:r>
          </w:p>
          <w:p w14:paraId="5C4986DD" w14:textId="77777777" w:rsidR="00A272A6" w:rsidRDefault="00A272A6" w:rsidP="00F021C2">
            <w:pPr>
              <w:pStyle w:val="NoSpacing"/>
            </w:pPr>
          </w:p>
          <w:p w14:paraId="4EE82570" w14:textId="09EA19C4" w:rsidR="00A272A6" w:rsidRDefault="00A272A6" w:rsidP="00F021C2">
            <w:pPr>
              <w:pStyle w:val="NoSpacing"/>
            </w:pPr>
            <w:r>
              <w:t xml:space="preserve">Cellar tours max </w:t>
            </w:r>
            <w:r w:rsidR="00FD735A">
              <w:t>10</w:t>
            </w:r>
          </w:p>
        </w:tc>
        <w:tc>
          <w:tcPr>
            <w:tcW w:w="3691" w:type="dxa"/>
          </w:tcPr>
          <w:p w14:paraId="3AF11121" w14:textId="77777777" w:rsidR="00E1096B" w:rsidRDefault="00E1096B" w:rsidP="00EE1101">
            <w:pPr>
              <w:pStyle w:val="NoSpacing"/>
            </w:pPr>
          </w:p>
        </w:tc>
        <w:tc>
          <w:tcPr>
            <w:tcW w:w="1341" w:type="dxa"/>
          </w:tcPr>
          <w:p w14:paraId="4D2AF7DA" w14:textId="4D7FB87E" w:rsidR="00E1096B" w:rsidRDefault="00AE4D62" w:rsidP="00F021C2">
            <w:pPr>
              <w:pStyle w:val="NoSpacing"/>
            </w:pPr>
            <w:r>
              <w:t>MB</w:t>
            </w:r>
          </w:p>
        </w:tc>
        <w:tc>
          <w:tcPr>
            <w:tcW w:w="1318" w:type="dxa"/>
          </w:tcPr>
          <w:p w14:paraId="0473505F" w14:textId="77777777" w:rsidR="00E1096B" w:rsidRDefault="00E1096B" w:rsidP="00F021C2">
            <w:pPr>
              <w:pStyle w:val="NoSpacing"/>
            </w:pPr>
          </w:p>
        </w:tc>
      </w:tr>
      <w:tr w:rsidR="00F021C2" w14:paraId="0D0056E4" w14:textId="77777777" w:rsidTr="009345ED">
        <w:tc>
          <w:tcPr>
            <w:tcW w:w="2931" w:type="dxa"/>
          </w:tcPr>
          <w:p w14:paraId="0D90B476" w14:textId="766273E6" w:rsidR="00F021C2" w:rsidRDefault="00F021C2" w:rsidP="00F021C2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Taking cash payments</w:t>
            </w:r>
          </w:p>
        </w:tc>
        <w:tc>
          <w:tcPr>
            <w:tcW w:w="2491" w:type="dxa"/>
          </w:tcPr>
          <w:p w14:paraId="726010EB" w14:textId="77777777" w:rsidR="00F021C2" w:rsidRDefault="00F021C2" w:rsidP="00F021C2">
            <w:pPr>
              <w:pStyle w:val="NoSpacing"/>
            </w:pPr>
            <w:r>
              <w:t>Volunteer</w:t>
            </w:r>
          </w:p>
          <w:p w14:paraId="0367D46F" w14:textId="7B53432F" w:rsidR="00F021C2" w:rsidRDefault="00F021C2" w:rsidP="00F021C2">
            <w:pPr>
              <w:pStyle w:val="NoSpacing"/>
            </w:pPr>
            <w:r>
              <w:t>staff</w:t>
            </w:r>
          </w:p>
        </w:tc>
        <w:tc>
          <w:tcPr>
            <w:tcW w:w="4218" w:type="dxa"/>
          </w:tcPr>
          <w:p w14:paraId="61778D85" w14:textId="77777777" w:rsidR="00F021C2" w:rsidRDefault="00F021C2" w:rsidP="00F021C2">
            <w:pPr>
              <w:pStyle w:val="NoSpacing"/>
            </w:pPr>
            <w:r>
              <w:t xml:space="preserve">Encourage card payments for shop and donations.  </w:t>
            </w:r>
          </w:p>
          <w:p w14:paraId="55A43386" w14:textId="77777777" w:rsidR="00F021C2" w:rsidRDefault="00F021C2" w:rsidP="00F021C2">
            <w:pPr>
              <w:pStyle w:val="NoSpacing"/>
            </w:pPr>
          </w:p>
          <w:p w14:paraId="414D5754" w14:textId="34C0DF65" w:rsidR="00F021C2" w:rsidRDefault="00F021C2" w:rsidP="00F021C2">
            <w:pPr>
              <w:pStyle w:val="NoSpacing"/>
            </w:pPr>
          </w:p>
        </w:tc>
        <w:tc>
          <w:tcPr>
            <w:tcW w:w="3691" w:type="dxa"/>
          </w:tcPr>
          <w:p w14:paraId="4F1C0369" w14:textId="77777777" w:rsidR="00F021C2" w:rsidRDefault="00F021C2" w:rsidP="00F021C2">
            <w:pPr>
              <w:pStyle w:val="NoSpacing"/>
            </w:pPr>
          </w:p>
        </w:tc>
        <w:tc>
          <w:tcPr>
            <w:tcW w:w="1341" w:type="dxa"/>
          </w:tcPr>
          <w:p w14:paraId="00BBC171" w14:textId="4008A518" w:rsidR="00F021C2" w:rsidRDefault="00655BAC" w:rsidP="00F021C2">
            <w:pPr>
              <w:pStyle w:val="NoSpacing"/>
            </w:pPr>
            <w:r>
              <w:t>MB</w:t>
            </w:r>
          </w:p>
        </w:tc>
        <w:tc>
          <w:tcPr>
            <w:tcW w:w="1318" w:type="dxa"/>
          </w:tcPr>
          <w:p w14:paraId="3DF8CDEA" w14:textId="77777777" w:rsidR="00F021C2" w:rsidRDefault="00F021C2" w:rsidP="00F021C2">
            <w:pPr>
              <w:pStyle w:val="NoSpacing"/>
            </w:pPr>
          </w:p>
        </w:tc>
      </w:tr>
      <w:tr w:rsidR="00DA5B6B" w14:paraId="0854EFC8" w14:textId="77777777" w:rsidTr="009345ED">
        <w:tc>
          <w:tcPr>
            <w:tcW w:w="2931" w:type="dxa"/>
          </w:tcPr>
          <w:p w14:paraId="271EB412" w14:textId="5E486B7B" w:rsidR="00DA5B6B" w:rsidRDefault="00DA5B6B" w:rsidP="00F021C2">
            <w:pPr>
              <w:pStyle w:val="NoSpacing"/>
              <w:rPr>
                <w:b/>
              </w:rPr>
            </w:pPr>
            <w:r>
              <w:rPr>
                <w:b/>
              </w:rPr>
              <w:t>Garden team coming onto contact with visitors and residents</w:t>
            </w:r>
          </w:p>
        </w:tc>
        <w:tc>
          <w:tcPr>
            <w:tcW w:w="2491" w:type="dxa"/>
          </w:tcPr>
          <w:p w14:paraId="5FEEE13E" w14:textId="77777777" w:rsidR="00DA5B6B" w:rsidRDefault="00DA5B6B" w:rsidP="00F021C2">
            <w:pPr>
              <w:pStyle w:val="NoSpacing"/>
            </w:pPr>
          </w:p>
        </w:tc>
        <w:tc>
          <w:tcPr>
            <w:tcW w:w="4218" w:type="dxa"/>
          </w:tcPr>
          <w:p w14:paraId="6A43E508" w14:textId="77777777" w:rsidR="00DA5B6B" w:rsidRDefault="00DA5B6B" w:rsidP="00F021C2">
            <w:pPr>
              <w:pStyle w:val="NoSpacing"/>
            </w:pPr>
          </w:p>
        </w:tc>
        <w:tc>
          <w:tcPr>
            <w:tcW w:w="3691" w:type="dxa"/>
          </w:tcPr>
          <w:p w14:paraId="526BD4CF" w14:textId="77777777" w:rsidR="00A452C3" w:rsidRDefault="00DA5B6B" w:rsidP="00F021C2">
            <w:pPr>
              <w:pStyle w:val="NoSpacing"/>
            </w:pPr>
            <w:r>
              <w:t xml:space="preserve">Garden team can now </w:t>
            </w:r>
            <w:r w:rsidR="00A452C3">
              <w:t>return to gardening as a group.</w:t>
            </w:r>
          </w:p>
          <w:p w14:paraId="49B6581F" w14:textId="26F35274" w:rsidR="00DA5B6B" w:rsidRDefault="00A452C3" w:rsidP="00F021C2">
            <w:pPr>
              <w:pStyle w:val="NoSpacing"/>
            </w:pPr>
            <w:r>
              <w:t xml:space="preserve"> </w:t>
            </w:r>
          </w:p>
        </w:tc>
        <w:tc>
          <w:tcPr>
            <w:tcW w:w="1341" w:type="dxa"/>
          </w:tcPr>
          <w:p w14:paraId="735F6C88" w14:textId="38F78841" w:rsidR="00DA5B6B" w:rsidRDefault="00655BAC" w:rsidP="00F021C2">
            <w:pPr>
              <w:pStyle w:val="NoSpacing"/>
            </w:pPr>
            <w:r>
              <w:t>CL</w:t>
            </w:r>
          </w:p>
        </w:tc>
        <w:tc>
          <w:tcPr>
            <w:tcW w:w="1318" w:type="dxa"/>
          </w:tcPr>
          <w:p w14:paraId="2ED3A45A" w14:textId="77777777" w:rsidR="00DA5B6B" w:rsidRDefault="00DA5B6B" w:rsidP="00F021C2">
            <w:pPr>
              <w:pStyle w:val="NoSpacing"/>
            </w:pPr>
          </w:p>
        </w:tc>
      </w:tr>
      <w:tr w:rsidR="00F021C2" w14:paraId="1F733A93" w14:textId="77777777" w:rsidTr="009345ED">
        <w:tc>
          <w:tcPr>
            <w:tcW w:w="2931" w:type="dxa"/>
          </w:tcPr>
          <w:p w14:paraId="1B4E8526" w14:textId="581C56BA" w:rsidR="00F021C2" w:rsidRDefault="00F021C2" w:rsidP="00F021C2">
            <w:pPr>
              <w:pStyle w:val="NoSpacing"/>
              <w:rPr>
                <w:b/>
              </w:rPr>
            </w:pPr>
            <w:r>
              <w:rPr>
                <w:b/>
              </w:rPr>
              <w:t>Contact in office</w:t>
            </w:r>
          </w:p>
        </w:tc>
        <w:tc>
          <w:tcPr>
            <w:tcW w:w="2491" w:type="dxa"/>
          </w:tcPr>
          <w:p w14:paraId="2E56CFFB" w14:textId="3D6D1242" w:rsidR="00F021C2" w:rsidRDefault="00FB0E3F" w:rsidP="00F021C2">
            <w:pPr>
              <w:pStyle w:val="NoSpacing"/>
            </w:pPr>
            <w:r>
              <w:t xml:space="preserve">Space in office relatively small </w:t>
            </w:r>
          </w:p>
        </w:tc>
        <w:tc>
          <w:tcPr>
            <w:tcW w:w="4218" w:type="dxa"/>
          </w:tcPr>
          <w:p w14:paraId="5375AD78" w14:textId="0C02DCDA" w:rsidR="00F021C2" w:rsidRDefault="00F021C2" w:rsidP="00F021C2">
            <w:pPr>
              <w:pStyle w:val="NoSpacing"/>
            </w:pPr>
          </w:p>
        </w:tc>
        <w:tc>
          <w:tcPr>
            <w:tcW w:w="3691" w:type="dxa"/>
          </w:tcPr>
          <w:p w14:paraId="55ECAF7F" w14:textId="77777777" w:rsidR="00F021C2" w:rsidRDefault="009D5220" w:rsidP="00F021C2">
            <w:pPr>
              <w:pStyle w:val="NoSpacing"/>
            </w:pPr>
            <w:r>
              <w:t xml:space="preserve">Maximum of 2 people in the office at any one time. </w:t>
            </w:r>
          </w:p>
          <w:p w14:paraId="648CB3E7" w14:textId="652B2CD9" w:rsidR="009D5220" w:rsidRDefault="009D5220" w:rsidP="00F021C2">
            <w:pPr>
              <w:pStyle w:val="NoSpacing"/>
            </w:pPr>
          </w:p>
        </w:tc>
        <w:tc>
          <w:tcPr>
            <w:tcW w:w="1341" w:type="dxa"/>
          </w:tcPr>
          <w:p w14:paraId="04DE808F" w14:textId="22B1FE69" w:rsidR="00F021C2" w:rsidRDefault="00296077" w:rsidP="00F021C2">
            <w:pPr>
              <w:pStyle w:val="NoSpacing"/>
            </w:pPr>
            <w:r>
              <w:t>MB</w:t>
            </w:r>
          </w:p>
        </w:tc>
        <w:tc>
          <w:tcPr>
            <w:tcW w:w="1318" w:type="dxa"/>
          </w:tcPr>
          <w:p w14:paraId="66F6A70B" w14:textId="77777777" w:rsidR="00F021C2" w:rsidRDefault="00F021C2" w:rsidP="00F021C2">
            <w:pPr>
              <w:pStyle w:val="NoSpacing"/>
            </w:pPr>
          </w:p>
        </w:tc>
      </w:tr>
      <w:tr w:rsidR="00F021C2" w14:paraId="21B08189" w14:textId="77777777" w:rsidTr="009345ED">
        <w:tc>
          <w:tcPr>
            <w:tcW w:w="2931" w:type="dxa"/>
          </w:tcPr>
          <w:p w14:paraId="55B4E4DA" w14:textId="53283874" w:rsidR="00F021C2" w:rsidRDefault="00F021C2" w:rsidP="00F021C2">
            <w:pPr>
              <w:pStyle w:val="NoSpacing"/>
              <w:rPr>
                <w:b/>
              </w:rPr>
            </w:pPr>
            <w:r>
              <w:rPr>
                <w:b/>
              </w:rPr>
              <w:t>Volunteers in contact with others on travelling to museum</w:t>
            </w:r>
          </w:p>
        </w:tc>
        <w:tc>
          <w:tcPr>
            <w:tcW w:w="2491" w:type="dxa"/>
          </w:tcPr>
          <w:p w14:paraId="17BC50DF" w14:textId="76D53F0A" w:rsidR="00F021C2" w:rsidRDefault="00F021C2" w:rsidP="00F021C2">
            <w:pPr>
              <w:pStyle w:val="NoSpacing"/>
            </w:pPr>
            <w:r>
              <w:t>volunteers</w:t>
            </w:r>
          </w:p>
        </w:tc>
        <w:tc>
          <w:tcPr>
            <w:tcW w:w="4218" w:type="dxa"/>
          </w:tcPr>
          <w:p w14:paraId="2E772E0A" w14:textId="43B37472" w:rsidR="00F021C2" w:rsidRDefault="00F021C2" w:rsidP="00F021C2">
            <w:pPr>
              <w:pStyle w:val="NoSpacing"/>
            </w:pPr>
            <w:r>
              <w:t xml:space="preserve">Encourage volunteers to walk, cycle, drive to the museum – avoiding public transport where possible. </w:t>
            </w:r>
          </w:p>
        </w:tc>
        <w:tc>
          <w:tcPr>
            <w:tcW w:w="3691" w:type="dxa"/>
          </w:tcPr>
          <w:p w14:paraId="2D2E03DC" w14:textId="77777777" w:rsidR="00F021C2" w:rsidRDefault="00F021C2" w:rsidP="00F021C2">
            <w:pPr>
              <w:pStyle w:val="NoSpacing"/>
            </w:pPr>
          </w:p>
        </w:tc>
        <w:tc>
          <w:tcPr>
            <w:tcW w:w="1341" w:type="dxa"/>
          </w:tcPr>
          <w:p w14:paraId="5956DAAC" w14:textId="1855F6A8" w:rsidR="00F021C2" w:rsidRDefault="00AE4D62" w:rsidP="00F021C2">
            <w:pPr>
              <w:pStyle w:val="NoSpacing"/>
            </w:pPr>
            <w:r>
              <w:t>MB</w:t>
            </w:r>
          </w:p>
        </w:tc>
        <w:tc>
          <w:tcPr>
            <w:tcW w:w="1318" w:type="dxa"/>
          </w:tcPr>
          <w:p w14:paraId="740FEAD2" w14:textId="77777777" w:rsidR="00F021C2" w:rsidRDefault="00F021C2" w:rsidP="00F021C2">
            <w:pPr>
              <w:pStyle w:val="NoSpacing"/>
            </w:pPr>
          </w:p>
        </w:tc>
      </w:tr>
    </w:tbl>
    <w:p w14:paraId="33A84646" w14:textId="77777777" w:rsidR="00E97B85" w:rsidRDefault="00E97B85" w:rsidP="00E97B85"/>
    <w:p w14:paraId="6F11F0AF" w14:textId="77777777" w:rsidR="00986D6E" w:rsidRDefault="00986D6E" w:rsidP="00E97B85"/>
    <w:p w14:paraId="1E4B5566" w14:textId="61B6EF11" w:rsidR="00257A62" w:rsidRPr="00797B6A" w:rsidRDefault="00257A62" w:rsidP="00E97B85"/>
    <w:sectPr w:rsidR="00257A62" w:rsidRPr="00797B6A" w:rsidSect="00DB39FD">
      <w:headerReference w:type="default" r:id="rId11"/>
      <w:pgSz w:w="16840" w:h="11900" w:orient="landscape"/>
      <w:pgMar w:top="1800" w:right="964" w:bottom="1800" w:left="1440" w:header="23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9A6EC" w14:textId="77777777" w:rsidR="00986D6E" w:rsidRDefault="00986D6E" w:rsidP="00DB39FD">
      <w:r>
        <w:separator/>
      </w:r>
    </w:p>
  </w:endnote>
  <w:endnote w:type="continuationSeparator" w:id="0">
    <w:p w14:paraId="1BFD9901" w14:textId="77777777" w:rsidR="00986D6E" w:rsidRDefault="00986D6E" w:rsidP="00D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charset w:val="00"/>
    <w:family w:val="auto"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7EC37" w14:textId="77777777" w:rsidR="00986D6E" w:rsidRDefault="00986D6E" w:rsidP="00DB39FD">
      <w:r>
        <w:separator/>
      </w:r>
    </w:p>
  </w:footnote>
  <w:footnote w:type="continuationSeparator" w:id="0">
    <w:p w14:paraId="487FF73A" w14:textId="77777777" w:rsidR="00986D6E" w:rsidRDefault="00986D6E" w:rsidP="00DB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0A3D" w14:textId="77777777" w:rsidR="00E97B85" w:rsidRDefault="00E97B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C1697FE" wp14:editId="59D1A950">
          <wp:simplePos x="0" y="0"/>
          <wp:positionH relativeFrom="column">
            <wp:posOffset>-914400</wp:posOffset>
          </wp:positionH>
          <wp:positionV relativeFrom="paragraph">
            <wp:posOffset>-1476375</wp:posOffset>
          </wp:positionV>
          <wp:extent cx="10700134" cy="7559480"/>
          <wp:effectExtent l="0" t="0" r="0" b="10160"/>
          <wp:wrapNone/>
          <wp:docPr id="2" name="Picture 2" descr="Macintosh HD:Users:jamesdanson:Desktop:RA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mesdanson:Desktop:RA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0134" cy="755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0983"/>
    <w:multiLevelType w:val="hybridMultilevel"/>
    <w:tmpl w:val="846C9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B009E"/>
    <w:multiLevelType w:val="hybridMultilevel"/>
    <w:tmpl w:val="A9603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41579"/>
    <w:multiLevelType w:val="hybridMultilevel"/>
    <w:tmpl w:val="662C0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72BB0"/>
    <w:multiLevelType w:val="hybridMultilevel"/>
    <w:tmpl w:val="80F0E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37B70"/>
    <w:multiLevelType w:val="hybridMultilevel"/>
    <w:tmpl w:val="9B58F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6E"/>
    <w:rsid w:val="0000709B"/>
    <w:rsid w:val="00035288"/>
    <w:rsid w:val="000A44E2"/>
    <w:rsid w:val="000A6203"/>
    <w:rsid w:val="000B7796"/>
    <w:rsid w:val="001B348B"/>
    <w:rsid w:val="001D0AF9"/>
    <w:rsid w:val="001F2C37"/>
    <w:rsid w:val="001F387D"/>
    <w:rsid w:val="0021630E"/>
    <w:rsid w:val="002164BE"/>
    <w:rsid w:val="00246133"/>
    <w:rsid w:val="00251141"/>
    <w:rsid w:val="00257A62"/>
    <w:rsid w:val="00262C0B"/>
    <w:rsid w:val="00294101"/>
    <w:rsid w:val="00296077"/>
    <w:rsid w:val="002976B8"/>
    <w:rsid w:val="002B0816"/>
    <w:rsid w:val="002E0A83"/>
    <w:rsid w:val="00340B75"/>
    <w:rsid w:val="00345099"/>
    <w:rsid w:val="00364581"/>
    <w:rsid w:val="00374AFB"/>
    <w:rsid w:val="0038130A"/>
    <w:rsid w:val="003927C3"/>
    <w:rsid w:val="003C6F0F"/>
    <w:rsid w:val="003D0298"/>
    <w:rsid w:val="004400F0"/>
    <w:rsid w:val="00444B4D"/>
    <w:rsid w:val="0048492E"/>
    <w:rsid w:val="004A3834"/>
    <w:rsid w:val="004B42FE"/>
    <w:rsid w:val="004C404B"/>
    <w:rsid w:val="00526AF9"/>
    <w:rsid w:val="0053382C"/>
    <w:rsid w:val="005351D1"/>
    <w:rsid w:val="00546FA0"/>
    <w:rsid w:val="00587872"/>
    <w:rsid w:val="00595C44"/>
    <w:rsid w:val="00596901"/>
    <w:rsid w:val="005C69AF"/>
    <w:rsid w:val="00606E0A"/>
    <w:rsid w:val="00655BAC"/>
    <w:rsid w:val="00694176"/>
    <w:rsid w:val="00694E2C"/>
    <w:rsid w:val="00694EDC"/>
    <w:rsid w:val="006F0165"/>
    <w:rsid w:val="00702800"/>
    <w:rsid w:val="007140EA"/>
    <w:rsid w:val="00744830"/>
    <w:rsid w:val="00797B6A"/>
    <w:rsid w:val="007F3A83"/>
    <w:rsid w:val="008056AB"/>
    <w:rsid w:val="00811314"/>
    <w:rsid w:val="00813978"/>
    <w:rsid w:val="008A3C28"/>
    <w:rsid w:val="00921A48"/>
    <w:rsid w:val="009345ED"/>
    <w:rsid w:val="00941FB5"/>
    <w:rsid w:val="009506DC"/>
    <w:rsid w:val="00953374"/>
    <w:rsid w:val="00986D6E"/>
    <w:rsid w:val="009874A9"/>
    <w:rsid w:val="009D5220"/>
    <w:rsid w:val="009F119B"/>
    <w:rsid w:val="00A272A6"/>
    <w:rsid w:val="00A439D2"/>
    <w:rsid w:val="00A452C3"/>
    <w:rsid w:val="00A860E7"/>
    <w:rsid w:val="00A9120A"/>
    <w:rsid w:val="00AC3DA7"/>
    <w:rsid w:val="00AE4D62"/>
    <w:rsid w:val="00AE5C44"/>
    <w:rsid w:val="00B00682"/>
    <w:rsid w:val="00B200FE"/>
    <w:rsid w:val="00B25F67"/>
    <w:rsid w:val="00B32380"/>
    <w:rsid w:val="00B6295C"/>
    <w:rsid w:val="00B6485A"/>
    <w:rsid w:val="00BF0F47"/>
    <w:rsid w:val="00C50C08"/>
    <w:rsid w:val="00C91BE1"/>
    <w:rsid w:val="00CB4FC6"/>
    <w:rsid w:val="00CC1C31"/>
    <w:rsid w:val="00CF202D"/>
    <w:rsid w:val="00D1648B"/>
    <w:rsid w:val="00D5100B"/>
    <w:rsid w:val="00D91ED0"/>
    <w:rsid w:val="00DA5B6B"/>
    <w:rsid w:val="00DB39FD"/>
    <w:rsid w:val="00DF5404"/>
    <w:rsid w:val="00E1096B"/>
    <w:rsid w:val="00E1237C"/>
    <w:rsid w:val="00E40747"/>
    <w:rsid w:val="00E579A6"/>
    <w:rsid w:val="00E75CBF"/>
    <w:rsid w:val="00E9552A"/>
    <w:rsid w:val="00E97B85"/>
    <w:rsid w:val="00EC15A4"/>
    <w:rsid w:val="00EE1101"/>
    <w:rsid w:val="00EF1934"/>
    <w:rsid w:val="00EF42BF"/>
    <w:rsid w:val="00F021C2"/>
    <w:rsid w:val="00F13055"/>
    <w:rsid w:val="00F27CEE"/>
    <w:rsid w:val="00FB0E3F"/>
    <w:rsid w:val="00FB1671"/>
    <w:rsid w:val="00FD735A"/>
    <w:rsid w:val="00FE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0BA64436"/>
  <w14:defaultImageDpi w14:val="300"/>
  <w15:docId w15:val="{259E3196-5A31-41E2-9E3A-09ED30F9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9D539B35109E45AB47508BB3532B1F" ma:contentTypeVersion="11" ma:contentTypeDescription="Create a new document." ma:contentTypeScope="" ma:versionID="c17cea8b7133ef85458377eb9bd0d1e3">
  <xsd:schema xmlns:xsd="http://www.w3.org/2001/XMLSchema" xmlns:xs="http://www.w3.org/2001/XMLSchema" xmlns:p="http://schemas.microsoft.com/office/2006/metadata/properties" xmlns:ns2="bc3beba9-c4bb-4378-805d-435c00ac512b" targetNamespace="http://schemas.microsoft.com/office/2006/metadata/properties" ma:root="true" ma:fieldsID="8388e3f43f137c066eb760f1d3843b70" ns2:_="">
    <xsd:import namespace="bc3beba9-c4bb-4378-805d-435c00ac51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beba9-c4bb-4378-805d-435c00ac51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E23F3D-6A8B-4C40-8A79-DE41ADD113C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bc3beba9-c4bb-4378-805d-435c00ac512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651180C-ECED-4F70-9B8F-DA80B8D409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8D9405-FEDF-4A13-918E-0F8A7C2E2D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beba9-c4bb-4378-805d-435c00ac51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55F338-A279-493E-A946-0637F4386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 (003).dotx</Template>
  <TotalTime>15</TotalTime>
  <Pages>4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Siddle</dc:creator>
  <cp:keywords/>
  <dc:description/>
  <cp:lastModifiedBy>Enquiries</cp:lastModifiedBy>
  <cp:revision>26</cp:revision>
  <dcterms:created xsi:type="dcterms:W3CDTF">2021-08-25T12:14:00Z</dcterms:created>
  <dcterms:modified xsi:type="dcterms:W3CDTF">2021-08-25T12:29:00Z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0x010100849D539B35109E45AB47508BB3532B1F</vt:lpwstr>
  </property>
</Properties>
</file>